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德阳市发展和改革委员会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方正小标宋简体"/>
          <w:kern w:val="0"/>
          <w:sz w:val="36"/>
          <w:szCs w:val="36"/>
          <w:lang w:val="zh-CN"/>
        </w:rPr>
        <w:t>公开选调下属事业单位工作人员报名表</w:t>
      </w:r>
    </w:p>
    <w:tbl>
      <w:tblPr>
        <w:tblStyle w:val="4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宋体"/>
                <w:spacing w:val="-10"/>
                <w:kern w:val="0"/>
                <w:sz w:val="24"/>
                <w:szCs w:val="24"/>
              </w:rPr>
              <w:t>寸蓝底免冠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0"/>
                <w:kern w:val="0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二代身份证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手机号：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0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宋体"/>
                <w:spacing w:val="-24"/>
                <w:kern w:val="0"/>
              </w:rPr>
            </w:pPr>
            <w:r>
              <w:rPr>
                <w:rFonts w:hint="eastAsia" w:ascii="Times New Roman" w:hAnsi="Times New Roman" w:cs="宋体"/>
                <w:spacing w:val="-24"/>
                <w:kern w:val="0"/>
              </w:rPr>
              <w:t>公务员、事业</w:t>
            </w:r>
          </w:p>
          <w:p>
            <w:pPr>
              <w:spacing w:line="300" w:lineRule="exact"/>
              <w:rPr>
                <w:rFonts w:ascii="Times New Roman" w:hAnsi="Times New Roman" w:cs="宋体"/>
                <w:spacing w:val="-24"/>
                <w:kern w:val="0"/>
              </w:rPr>
            </w:pPr>
            <w:r>
              <w:rPr>
                <w:rFonts w:hint="eastAsia" w:ascii="Times New Roman" w:hAnsi="Times New Roman" w:cs="宋体"/>
                <w:spacing w:val="-24"/>
                <w:kern w:val="0"/>
              </w:rPr>
              <w:t>人员录用、聘用时间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公务员、事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业人员登记、聘用时间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027" w:type="dxa"/>
            <w:gridSpan w:val="7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年度考核结果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（填写近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年情况）</w:t>
            </w:r>
          </w:p>
        </w:tc>
        <w:tc>
          <w:tcPr>
            <w:tcW w:w="8027" w:type="dxa"/>
            <w:gridSpan w:val="7"/>
          </w:tcPr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7" w:type="dxa"/>
            <w:gridSpan w:val="7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考生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  <w:sectPr>
          <w:pgSz w:w="11906" w:h="16838"/>
          <w:pgMar w:top="1474" w:right="1474" w:bottom="1587" w:left="1587" w:header="851" w:footer="1276" w:gutter="0"/>
          <w:cols w:space="0" w:num="1"/>
          <w:docGrid w:type="lines" w:linePitch="315" w:charSpace="0"/>
        </w:sectPr>
      </w:pP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填表说明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．姓名：填写户籍登记所用的姓名。少数民族干部的姓名用字要固定，不能用同音字代替。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．性别：填写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男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女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．出生年月：格式如</w:t>
      </w:r>
      <w:r>
        <w:rPr>
          <w:rFonts w:ascii="Times New Roman" w:hAnsi="Times New Roman" w:eastAsia="仿宋_GB2312" w:cs="Times New Roman"/>
          <w:sz w:val="32"/>
          <w:szCs w:val="32"/>
        </w:rPr>
        <w:t>“1990.01”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．民族：填写民族的全称（如汉族、回族、维吾尔族等），不能简称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回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维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．籍贯：填写祖籍所在地。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．出生地：填写本人出生的地方。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籍贯、出生地按现在的行政区划填写，填写省、市或县的名称，如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四川德阳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四川广汉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。直辖市直接填写市名，如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重庆市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．政治面貌：填写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中共党员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民革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民盟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民建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民进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农工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致公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九三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台盟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无党派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群众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．参加工作时间：格式如</w:t>
      </w:r>
      <w:r>
        <w:rPr>
          <w:rFonts w:ascii="Times New Roman" w:hAnsi="Times New Roman" w:eastAsia="仿宋_GB2312" w:cs="Times New Roman"/>
          <w:sz w:val="32"/>
          <w:szCs w:val="32"/>
        </w:rPr>
        <w:t>“2010.09”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．健康状况：根据本人的具体情况填写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健康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较差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；有严重疾病、慢性疾病或身体伤残的，要如实简要填写。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寸蓝底免冠证件照：粘贴或彩色打印本人近期免冠正面彩色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寸证件照片。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．学历学位：分为全日制教育和在职教育两类。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全日制教育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栏填写通过全日制教育获得的最高学历、学位；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在职教育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栏填写以其他学习方式获得的最高学历、学位。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毕业院校系及专业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栏填写与学历相对应的毕业院校、系和专业。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．二代身份证号码：填写</w:t>
      </w:r>
      <w:r>
        <w:rPr>
          <w:rFonts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位二代居民二代身份证号码。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．工作单位及职务（职级）：填写现所在单位和担任的主要职务（职级）。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．身份类别：填写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公务员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参公人员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“事业人员”。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．单位性质：填写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党政机关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参公事业单位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参公群团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“事业单位”。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．公务员、事业人员录用聘用时间、登记聘用时间：填写公务员、事业人员主管部门审批时间，格式如</w:t>
      </w:r>
      <w:r>
        <w:rPr>
          <w:rFonts w:ascii="Times New Roman" w:hAnsi="Times New Roman" w:eastAsia="仿宋_GB2312" w:cs="Times New Roman"/>
          <w:sz w:val="32"/>
          <w:szCs w:val="32"/>
        </w:rPr>
        <w:t>“2010.09”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．报考职位：填写拟报考职位名称或对应的编码。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．资格证书或职称：填写职位要求取得的资格证书名称或职称。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．个人简历：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从接受本科教育经历开始填写；工作单位填写到内设机构；时间到月，不得断档，如：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1999.09-2003.01  X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X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X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科办事员，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2003.01-2005.11  X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X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X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科科员。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．年度考核结果：填写本人年度考核结果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优秀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称职（合格）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，格式如</w:t>
      </w:r>
      <w:r>
        <w:rPr>
          <w:rFonts w:ascii="Times New Roman" w:hAnsi="Times New Roman" w:eastAsia="仿宋_GB2312" w:cs="Times New Roman"/>
          <w:sz w:val="32"/>
          <w:szCs w:val="32"/>
        </w:rPr>
        <w:t>“2017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年，优秀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．奖惩情况：填写受到的有关奖励、表彰和处分。奖励和表彰只填写近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．家庭主要成员及重要社会关系：夫或妻、子或女、父母及其他重要社会关系。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．所在单位及主管部门意见：按照干部人事管理权限由报考人员所在单位及主管部门审核，填写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同意报考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并盖章。</w:t>
      </w:r>
    </w:p>
    <w:p>
      <w:pPr>
        <w:spacing w:line="500" w:lineRule="exact"/>
        <w:ind w:firstLine="640" w:firstLineChars="200"/>
        <w:rPr>
          <w:rFonts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．资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格审查意见：由选调部门审核资格条件，符合报名条件的填写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同意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487C262-7854-4288-92E3-8DF629BA72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E32ACC-F3C7-4568-9372-14F78A0B4A3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E989AC0-0672-45B1-A3B1-37E91F27F9EA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550015B0-83FD-4457-85D5-C853A383C5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E4DE12F-2B26-4E19-9163-F70C75BF10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C9"/>
    <w:rsid w:val="00021881"/>
    <w:rsid w:val="00050FAD"/>
    <w:rsid w:val="00137CD8"/>
    <w:rsid w:val="00141314"/>
    <w:rsid w:val="00193C14"/>
    <w:rsid w:val="00230EB2"/>
    <w:rsid w:val="00276572"/>
    <w:rsid w:val="002E399E"/>
    <w:rsid w:val="003A1BB6"/>
    <w:rsid w:val="003E5F10"/>
    <w:rsid w:val="00436C84"/>
    <w:rsid w:val="00470550"/>
    <w:rsid w:val="0047315B"/>
    <w:rsid w:val="004D5015"/>
    <w:rsid w:val="00511AD5"/>
    <w:rsid w:val="00536681"/>
    <w:rsid w:val="00547102"/>
    <w:rsid w:val="0055232D"/>
    <w:rsid w:val="00585A87"/>
    <w:rsid w:val="005D3195"/>
    <w:rsid w:val="00691CB2"/>
    <w:rsid w:val="006C657A"/>
    <w:rsid w:val="006F6D42"/>
    <w:rsid w:val="007E6018"/>
    <w:rsid w:val="00821208"/>
    <w:rsid w:val="009E0B4E"/>
    <w:rsid w:val="00A307CC"/>
    <w:rsid w:val="00B21CF0"/>
    <w:rsid w:val="00B55BB4"/>
    <w:rsid w:val="00BA0C87"/>
    <w:rsid w:val="00BA20C9"/>
    <w:rsid w:val="00BF04D2"/>
    <w:rsid w:val="00DF26B6"/>
    <w:rsid w:val="00E16632"/>
    <w:rsid w:val="00E83C9F"/>
    <w:rsid w:val="00EB2B8E"/>
    <w:rsid w:val="00F92578"/>
    <w:rsid w:val="00FC7C4C"/>
    <w:rsid w:val="00FE4B5A"/>
    <w:rsid w:val="22E259DA"/>
    <w:rsid w:val="33DA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264</Words>
  <Characters>1506</Characters>
  <Lines>12</Lines>
  <Paragraphs>3</Paragraphs>
  <TotalTime>14</TotalTime>
  <ScaleCrop>false</ScaleCrop>
  <LinksUpToDate>false</LinksUpToDate>
  <CharactersWithSpaces>1767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2019-07-09T23:11:00Z</dcterms:created>
  <dc:creator>Windows User</dc:creator>
  <cp:lastModifiedBy>张小雨</cp:lastModifiedBy>
  <dcterms:modified xsi:type="dcterms:W3CDTF">2019-07-23T22:29:13Z</dcterms:modified>
  <dc:title>附件2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