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E92" w:rsidRDefault="0031069D">
      <w:pPr>
        <w:adjustRightInd w:val="0"/>
        <w:snapToGrid w:val="0"/>
        <w:spacing w:line="600" w:lineRule="exact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eastAsia="黑体" w:cs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:rsidR="00E81E92" w:rsidRDefault="00E81E92">
      <w:pPr>
        <w:adjustRightInd w:val="0"/>
        <w:snapToGrid w:val="0"/>
        <w:spacing w:line="240" w:lineRule="exact"/>
        <w:rPr>
          <w:rFonts w:eastAsia="黑体"/>
          <w:sz w:val="32"/>
          <w:szCs w:val="32"/>
        </w:rPr>
      </w:pPr>
    </w:p>
    <w:p w:rsidR="00E81E92" w:rsidRDefault="0031069D">
      <w:pPr>
        <w:adjustRightInd w:val="0"/>
        <w:snapToGrid w:val="0"/>
        <w:spacing w:line="600" w:lineRule="exact"/>
        <w:jc w:val="center"/>
        <w:rPr>
          <w:rFonts w:eastAsia="方正小标宋简体"/>
          <w:kern w:val="0"/>
          <w:sz w:val="36"/>
          <w:szCs w:val="36"/>
        </w:rPr>
      </w:pPr>
      <w:r>
        <w:rPr>
          <w:rFonts w:eastAsia="方正小标宋简体" w:cs="方正小标宋简体" w:hint="eastAsia"/>
          <w:kern w:val="0"/>
          <w:sz w:val="36"/>
          <w:szCs w:val="36"/>
        </w:rPr>
        <w:t>德阳市发展和改革委员会</w:t>
      </w:r>
      <w:r>
        <w:rPr>
          <w:rFonts w:eastAsia="方正小标宋简体"/>
          <w:kern w:val="0"/>
          <w:sz w:val="36"/>
          <w:szCs w:val="36"/>
        </w:rPr>
        <w:t>2019</w:t>
      </w:r>
      <w:r w:rsidR="00176C3B">
        <w:rPr>
          <w:rFonts w:eastAsia="方正小标宋简体" w:cs="方正小标宋简体" w:hint="eastAsia"/>
          <w:kern w:val="0"/>
          <w:sz w:val="36"/>
          <w:szCs w:val="36"/>
        </w:rPr>
        <w:t>年公开选调下属事业单位工作人员岗位</w:t>
      </w:r>
      <w:r>
        <w:rPr>
          <w:rFonts w:eastAsia="方正小标宋简体" w:cs="方正小标宋简体" w:hint="eastAsia"/>
          <w:kern w:val="0"/>
          <w:sz w:val="36"/>
          <w:szCs w:val="36"/>
        </w:rPr>
        <w:t>表</w:t>
      </w:r>
    </w:p>
    <w:p w:rsidR="00E81E92" w:rsidRDefault="00E81E92">
      <w:pPr>
        <w:adjustRightInd w:val="0"/>
        <w:snapToGrid w:val="0"/>
        <w:spacing w:line="240" w:lineRule="exact"/>
        <w:rPr>
          <w:rFonts w:eastAsia="方正小标宋简体"/>
          <w:kern w:val="0"/>
          <w:sz w:val="36"/>
          <w:szCs w:val="36"/>
        </w:rPr>
      </w:pPr>
    </w:p>
    <w:tbl>
      <w:tblPr>
        <w:tblW w:w="143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1985"/>
        <w:gridCol w:w="1275"/>
        <w:gridCol w:w="945"/>
        <w:gridCol w:w="945"/>
      </w:tblGrid>
      <w:tr w:rsidR="00E81E92">
        <w:trPr>
          <w:trHeight w:val="454"/>
        </w:trPr>
        <w:tc>
          <w:tcPr>
            <w:tcW w:w="675" w:type="dxa"/>
            <w:vMerge w:val="restart"/>
            <w:vAlign w:val="center"/>
          </w:tcPr>
          <w:p w:rsidR="00E81E92" w:rsidRDefault="0031069D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序</w:t>
            </w:r>
            <w:r>
              <w:rPr>
                <w:rFonts w:ascii="宋体" w:cs="宋体"/>
                <w:b/>
                <w:bCs/>
                <w:color w:val="000000"/>
                <w:kern w:val="0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号</w:t>
            </w:r>
          </w:p>
        </w:tc>
        <w:tc>
          <w:tcPr>
            <w:tcW w:w="945" w:type="dxa"/>
            <w:vMerge w:val="restart"/>
            <w:vAlign w:val="center"/>
          </w:tcPr>
          <w:p w:rsidR="00E81E92" w:rsidRDefault="0031069D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主管</w:t>
            </w:r>
          </w:p>
          <w:p w:rsidR="00E81E92" w:rsidRDefault="0031069D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部门</w:t>
            </w:r>
          </w:p>
        </w:tc>
        <w:tc>
          <w:tcPr>
            <w:tcW w:w="945" w:type="dxa"/>
            <w:vMerge w:val="restart"/>
            <w:vAlign w:val="center"/>
          </w:tcPr>
          <w:p w:rsidR="00E81E92" w:rsidRDefault="0031069D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选调</w:t>
            </w:r>
          </w:p>
          <w:p w:rsidR="00E81E92" w:rsidRDefault="0031069D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单位</w:t>
            </w:r>
          </w:p>
        </w:tc>
        <w:tc>
          <w:tcPr>
            <w:tcW w:w="945" w:type="dxa"/>
            <w:vMerge w:val="restart"/>
            <w:vAlign w:val="center"/>
          </w:tcPr>
          <w:p w:rsidR="00E81E92" w:rsidRDefault="0031069D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单位</w:t>
            </w:r>
          </w:p>
          <w:p w:rsidR="00E81E92" w:rsidRDefault="0031069D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分类</w:t>
            </w:r>
          </w:p>
        </w:tc>
        <w:tc>
          <w:tcPr>
            <w:tcW w:w="945" w:type="dxa"/>
            <w:vMerge w:val="restart"/>
            <w:vAlign w:val="center"/>
          </w:tcPr>
          <w:p w:rsidR="00E81E92" w:rsidRDefault="0031069D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岗位</w:t>
            </w:r>
          </w:p>
        </w:tc>
        <w:tc>
          <w:tcPr>
            <w:tcW w:w="945" w:type="dxa"/>
            <w:vMerge w:val="restart"/>
            <w:vAlign w:val="center"/>
          </w:tcPr>
          <w:p w:rsidR="00E81E92" w:rsidRDefault="0031069D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名额</w:t>
            </w:r>
          </w:p>
        </w:tc>
        <w:tc>
          <w:tcPr>
            <w:tcW w:w="945" w:type="dxa"/>
            <w:vMerge w:val="restart"/>
            <w:vAlign w:val="center"/>
          </w:tcPr>
          <w:p w:rsidR="00E81E92" w:rsidRDefault="0031069D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选调</w:t>
            </w:r>
            <w:r>
              <w:rPr>
                <w:rFonts w:ascii="宋体" w:cs="宋体"/>
                <w:b/>
                <w:bCs/>
                <w:kern w:val="0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</w:rPr>
              <w:t>范围</w:t>
            </w:r>
          </w:p>
        </w:tc>
        <w:tc>
          <w:tcPr>
            <w:tcW w:w="945" w:type="dxa"/>
            <w:vMerge w:val="restart"/>
            <w:vAlign w:val="center"/>
          </w:tcPr>
          <w:p w:rsidR="00E81E92" w:rsidRDefault="0031069D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年龄</w:t>
            </w:r>
          </w:p>
        </w:tc>
        <w:tc>
          <w:tcPr>
            <w:tcW w:w="5150" w:type="dxa"/>
            <w:gridSpan w:val="4"/>
            <w:vAlign w:val="center"/>
          </w:tcPr>
          <w:p w:rsidR="00E81E92" w:rsidRDefault="0031069D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岗位条件</w:t>
            </w:r>
          </w:p>
        </w:tc>
        <w:tc>
          <w:tcPr>
            <w:tcW w:w="945" w:type="dxa"/>
            <w:vMerge w:val="restart"/>
            <w:vAlign w:val="center"/>
          </w:tcPr>
          <w:p w:rsidR="00E81E92" w:rsidRDefault="0031069D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资格复审地点</w:t>
            </w:r>
          </w:p>
        </w:tc>
        <w:tc>
          <w:tcPr>
            <w:tcW w:w="945" w:type="dxa"/>
            <w:vMerge w:val="restart"/>
            <w:vAlign w:val="center"/>
          </w:tcPr>
          <w:p w:rsidR="00E81E92" w:rsidRDefault="0031069D">
            <w:pPr>
              <w:spacing w:line="320" w:lineRule="exact"/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备注</w:t>
            </w:r>
          </w:p>
        </w:tc>
      </w:tr>
      <w:tr w:rsidR="00E81E92">
        <w:trPr>
          <w:trHeight w:val="417"/>
        </w:trPr>
        <w:tc>
          <w:tcPr>
            <w:tcW w:w="675" w:type="dxa"/>
            <w:vMerge/>
            <w:vAlign w:val="center"/>
          </w:tcPr>
          <w:p w:rsidR="00E81E92" w:rsidRDefault="00E81E9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945" w:type="dxa"/>
            <w:vMerge/>
            <w:vAlign w:val="center"/>
          </w:tcPr>
          <w:p w:rsidR="00E81E92" w:rsidRDefault="00E81E9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945" w:type="dxa"/>
            <w:vMerge/>
            <w:vAlign w:val="center"/>
          </w:tcPr>
          <w:p w:rsidR="00E81E92" w:rsidRDefault="00E81E9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945" w:type="dxa"/>
            <w:vMerge/>
            <w:vAlign w:val="center"/>
          </w:tcPr>
          <w:p w:rsidR="00E81E92" w:rsidRDefault="00E81E9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945" w:type="dxa"/>
            <w:vMerge/>
            <w:vAlign w:val="center"/>
          </w:tcPr>
          <w:p w:rsidR="00E81E92" w:rsidRDefault="00E81E9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945" w:type="dxa"/>
            <w:vMerge/>
            <w:vAlign w:val="center"/>
          </w:tcPr>
          <w:p w:rsidR="00E81E92" w:rsidRDefault="00E81E9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945" w:type="dxa"/>
            <w:vMerge/>
            <w:vAlign w:val="center"/>
          </w:tcPr>
          <w:p w:rsidR="00E81E92" w:rsidRDefault="00E81E9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945" w:type="dxa"/>
            <w:vMerge/>
            <w:vAlign w:val="center"/>
          </w:tcPr>
          <w:p w:rsidR="00E81E92" w:rsidRDefault="00E81E9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</w:rPr>
            </w:pPr>
          </w:p>
        </w:tc>
        <w:tc>
          <w:tcPr>
            <w:tcW w:w="945" w:type="dxa"/>
            <w:vAlign w:val="center"/>
          </w:tcPr>
          <w:p w:rsidR="00E81E92" w:rsidRDefault="0031069D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学历</w:t>
            </w:r>
          </w:p>
        </w:tc>
        <w:tc>
          <w:tcPr>
            <w:tcW w:w="945" w:type="dxa"/>
            <w:vAlign w:val="center"/>
          </w:tcPr>
          <w:p w:rsidR="00E81E92" w:rsidRDefault="0031069D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学位</w:t>
            </w:r>
          </w:p>
        </w:tc>
        <w:tc>
          <w:tcPr>
            <w:tcW w:w="1985" w:type="dxa"/>
            <w:vAlign w:val="center"/>
          </w:tcPr>
          <w:p w:rsidR="00E81E92" w:rsidRDefault="0031069D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专业</w:t>
            </w:r>
          </w:p>
        </w:tc>
        <w:tc>
          <w:tcPr>
            <w:tcW w:w="1275" w:type="dxa"/>
            <w:vAlign w:val="center"/>
          </w:tcPr>
          <w:p w:rsidR="00E81E92" w:rsidRDefault="0031069D">
            <w:pPr>
              <w:widowControl/>
              <w:spacing w:line="320" w:lineRule="exact"/>
              <w:jc w:val="center"/>
              <w:rPr>
                <w:rFonts w:ascii="宋体" w:cs="宋体"/>
                <w:b/>
                <w:bCs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</w:rPr>
              <w:t>其他</w:t>
            </w:r>
          </w:p>
        </w:tc>
        <w:tc>
          <w:tcPr>
            <w:tcW w:w="945" w:type="dxa"/>
            <w:vMerge/>
            <w:vAlign w:val="center"/>
          </w:tcPr>
          <w:p w:rsidR="00E81E92" w:rsidRDefault="00E81E92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</w:rPr>
            </w:pPr>
          </w:p>
        </w:tc>
        <w:tc>
          <w:tcPr>
            <w:tcW w:w="945" w:type="dxa"/>
            <w:vMerge/>
            <w:vAlign w:val="center"/>
          </w:tcPr>
          <w:p w:rsidR="00E81E92" w:rsidRDefault="00E81E92">
            <w:pPr>
              <w:adjustRightInd w:val="0"/>
              <w:snapToGrid w:val="0"/>
              <w:spacing w:line="320" w:lineRule="exact"/>
              <w:jc w:val="center"/>
              <w:rPr>
                <w:rFonts w:ascii="宋体" w:cs="宋体"/>
              </w:rPr>
            </w:pPr>
          </w:p>
        </w:tc>
      </w:tr>
      <w:tr w:rsidR="00E81E92">
        <w:tc>
          <w:tcPr>
            <w:tcW w:w="675" w:type="dxa"/>
            <w:vAlign w:val="center"/>
          </w:tcPr>
          <w:p w:rsidR="00E81E92" w:rsidRDefault="0031069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</w:t>
            </w:r>
          </w:p>
        </w:tc>
        <w:tc>
          <w:tcPr>
            <w:tcW w:w="945" w:type="dxa"/>
            <w:vAlign w:val="center"/>
          </w:tcPr>
          <w:p w:rsidR="00E81E92" w:rsidRDefault="0031069D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德阳市发展和改革委员会</w:t>
            </w:r>
          </w:p>
        </w:tc>
        <w:tc>
          <w:tcPr>
            <w:tcW w:w="945" w:type="dxa"/>
            <w:vAlign w:val="center"/>
          </w:tcPr>
          <w:p w:rsidR="00E81E92" w:rsidRDefault="0031069D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下属</w:t>
            </w:r>
          </w:p>
          <w:p w:rsidR="00E81E92" w:rsidRDefault="0031069D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事业</w:t>
            </w:r>
          </w:p>
          <w:p w:rsidR="00E81E92" w:rsidRDefault="0031069D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单位</w:t>
            </w:r>
          </w:p>
          <w:p w:rsidR="00E81E92" w:rsidRDefault="0031069D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（一）</w:t>
            </w:r>
          </w:p>
        </w:tc>
        <w:tc>
          <w:tcPr>
            <w:tcW w:w="945" w:type="dxa"/>
            <w:vAlign w:val="center"/>
          </w:tcPr>
          <w:p w:rsidR="00E81E92" w:rsidRDefault="0031069D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公益</w:t>
            </w:r>
          </w:p>
          <w:p w:rsidR="00E81E92" w:rsidRDefault="0031069D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一类</w:t>
            </w:r>
          </w:p>
        </w:tc>
        <w:tc>
          <w:tcPr>
            <w:tcW w:w="945" w:type="dxa"/>
            <w:vAlign w:val="center"/>
          </w:tcPr>
          <w:p w:rsidR="00E81E92" w:rsidRDefault="0031069D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事业</w:t>
            </w:r>
          </w:p>
          <w:p w:rsidR="00E81E92" w:rsidRDefault="0031069D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管理</w:t>
            </w:r>
          </w:p>
          <w:p w:rsidR="00E81E92" w:rsidRDefault="0031069D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9</w:t>
            </w:r>
            <w:r>
              <w:rPr>
                <w:rFonts w:ascii="宋体" w:hAnsi="宋体" w:cs="宋体" w:hint="eastAsia"/>
                <w:kern w:val="0"/>
              </w:rPr>
              <w:t>级</w:t>
            </w:r>
          </w:p>
        </w:tc>
        <w:tc>
          <w:tcPr>
            <w:tcW w:w="945" w:type="dxa"/>
            <w:vAlign w:val="center"/>
          </w:tcPr>
          <w:p w:rsidR="00E81E92" w:rsidRDefault="0031069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</w:t>
            </w:r>
          </w:p>
        </w:tc>
        <w:tc>
          <w:tcPr>
            <w:tcW w:w="945" w:type="dxa"/>
            <w:vAlign w:val="center"/>
          </w:tcPr>
          <w:p w:rsidR="00E81E92" w:rsidRDefault="0031069D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全市，含</w:t>
            </w:r>
            <w:r>
              <w:rPr>
                <w:rFonts w:ascii="宋体" w:hAnsi="宋体" w:cs="宋体"/>
                <w:kern w:val="0"/>
              </w:rPr>
              <w:t>6</w:t>
            </w:r>
            <w:r>
              <w:rPr>
                <w:rFonts w:ascii="宋体" w:hAnsi="宋体" w:cs="宋体" w:hint="eastAsia"/>
                <w:kern w:val="0"/>
              </w:rPr>
              <w:t>县（市、区）</w:t>
            </w:r>
          </w:p>
        </w:tc>
        <w:tc>
          <w:tcPr>
            <w:tcW w:w="945" w:type="dxa"/>
            <w:vAlign w:val="center"/>
          </w:tcPr>
          <w:p w:rsidR="00E81E92" w:rsidRDefault="0031069D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30</w:t>
            </w:r>
            <w:r>
              <w:rPr>
                <w:rFonts w:ascii="宋体" w:hAnsi="宋体" w:cs="宋体" w:hint="eastAsia"/>
                <w:kern w:val="0"/>
              </w:rPr>
              <w:t>周岁以下（</w:t>
            </w:r>
            <w:r>
              <w:rPr>
                <w:rFonts w:ascii="宋体" w:hAnsi="宋体" w:cs="宋体"/>
                <w:kern w:val="0"/>
              </w:rPr>
              <w:t>1988</w:t>
            </w:r>
            <w:r>
              <w:rPr>
                <w:rFonts w:ascii="宋体" w:hAnsi="宋体" w:cs="宋体" w:hint="eastAsia"/>
                <w:kern w:val="0"/>
              </w:rPr>
              <w:t>年</w:t>
            </w:r>
            <w:r>
              <w:rPr>
                <w:rFonts w:ascii="宋体" w:hAnsi="宋体" w:cs="宋体"/>
                <w:kern w:val="0"/>
              </w:rPr>
              <w:t>7</w:t>
            </w:r>
            <w:r>
              <w:rPr>
                <w:rFonts w:ascii="宋体" w:hAnsi="宋体" w:cs="宋体" w:hint="eastAsia"/>
                <w:kern w:val="0"/>
              </w:rPr>
              <w:t>月</w:t>
            </w:r>
            <w:r>
              <w:rPr>
                <w:rFonts w:ascii="宋体" w:hAnsi="宋体" w:cs="宋体"/>
                <w:kern w:val="0"/>
              </w:rPr>
              <w:t>31</w:t>
            </w:r>
            <w:r>
              <w:rPr>
                <w:rFonts w:ascii="宋体" w:hAnsi="宋体" w:cs="宋体" w:hint="eastAsia"/>
                <w:kern w:val="0"/>
              </w:rPr>
              <w:t>日以后出生）</w:t>
            </w:r>
          </w:p>
        </w:tc>
        <w:tc>
          <w:tcPr>
            <w:tcW w:w="945" w:type="dxa"/>
            <w:vAlign w:val="center"/>
          </w:tcPr>
          <w:p w:rsidR="00E81E92" w:rsidRDefault="0031069D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本科及以上</w:t>
            </w:r>
          </w:p>
        </w:tc>
        <w:tc>
          <w:tcPr>
            <w:tcW w:w="945" w:type="dxa"/>
            <w:vAlign w:val="center"/>
          </w:tcPr>
          <w:p w:rsidR="00E81E92" w:rsidRDefault="0031069D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学士及以上</w:t>
            </w:r>
          </w:p>
        </w:tc>
        <w:tc>
          <w:tcPr>
            <w:tcW w:w="1985" w:type="dxa"/>
            <w:vAlign w:val="center"/>
          </w:tcPr>
          <w:p w:rsidR="00E81E92" w:rsidRDefault="0031069D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不限专业</w:t>
            </w:r>
          </w:p>
        </w:tc>
        <w:tc>
          <w:tcPr>
            <w:tcW w:w="1275" w:type="dxa"/>
            <w:vAlign w:val="center"/>
          </w:tcPr>
          <w:p w:rsidR="00E81E92" w:rsidRDefault="0031069D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事业管理</w:t>
            </w:r>
            <w:r>
              <w:rPr>
                <w:rFonts w:ascii="宋体" w:hAnsi="宋体" w:cs="宋体"/>
                <w:kern w:val="0"/>
              </w:rPr>
              <w:t>9</w:t>
            </w:r>
            <w:r>
              <w:rPr>
                <w:rFonts w:ascii="宋体" w:hAnsi="宋体" w:cs="宋体" w:hint="eastAsia"/>
                <w:kern w:val="0"/>
              </w:rPr>
              <w:t>级及以上人员或科员及以上人员</w:t>
            </w:r>
          </w:p>
        </w:tc>
        <w:tc>
          <w:tcPr>
            <w:tcW w:w="945" w:type="dxa"/>
            <w:vMerge w:val="restart"/>
            <w:vAlign w:val="center"/>
          </w:tcPr>
          <w:p w:rsidR="00E81E92" w:rsidRDefault="0031069D"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</w:rPr>
            </w:pPr>
            <w:r>
              <w:rPr>
                <w:rFonts w:cs="宋体" w:hint="eastAsia"/>
                <w:kern w:val="0"/>
              </w:rPr>
              <w:t>德阳市旌阳区亭江街</w:t>
            </w:r>
            <w:r>
              <w:rPr>
                <w:kern w:val="0"/>
              </w:rPr>
              <w:t>211</w:t>
            </w:r>
            <w:r>
              <w:rPr>
                <w:rFonts w:cs="宋体" w:hint="eastAsia"/>
                <w:kern w:val="0"/>
              </w:rPr>
              <w:t>号市发改委</w:t>
            </w:r>
            <w:r>
              <w:rPr>
                <w:kern w:val="0"/>
              </w:rPr>
              <w:t>202</w:t>
            </w:r>
            <w:r>
              <w:rPr>
                <w:rFonts w:cs="宋体" w:hint="eastAsia"/>
                <w:kern w:val="0"/>
              </w:rPr>
              <w:t>办公室（地址：德阳市旌阳区亭江街</w:t>
            </w:r>
            <w:r>
              <w:rPr>
                <w:kern w:val="0"/>
              </w:rPr>
              <w:t>211</w:t>
            </w:r>
            <w:r>
              <w:rPr>
                <w:rFonts w:cs="宋体" w:hint="eastAsia"/>
                <w:kern w:val="0"/>
              </w:rPr>
              <w:t>号）</w:t>
            </w:r>
          </w:p>
        </w:tc>
        <w:tc>
          <w:tcPr>
            <w:tcW w:w="945" w:type="dxa"/>
            <w:vAlign w:val="center"/>
          </w:tcPr>
          <w:p w:rsidR="00E81E92" w:rsidRDefault="00E81E92"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</w:rPr>
            </w:pPr>
          </w:p>
        </w:tc>
      </w:tr>
      <w:tr w:rsidR="00E81E92">
        <w:tc>
          <w:tcPr>
            <w:tcW w:w="675" w:type="dxa"/>
            <w:vAlign w:val="center"/>
          </w:tcPr>
          <w:p w:rsidR="00E81E92" w:rsidRDefault="0031069D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</w:t>
            </w:r>
          </w:p>
        </w:tc>
        <w:tc>
          <w:tcPr>
            <w:tcW w:w="945" w:type="dxa"/>
            <w:vAlign w:val="center"/>
          </w:tcPr>
          <w:p w:rsidR="00E81E92" w:rsidRDefault="0031069D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德阳市发展和改革委员会</w:t>
            </w:r>
          </w:p>
        </w:tc>
        <w:tc>
          <w:tcPr>
            <w:tcW w:w="945" w:type="dxa"/>
            <w:vAlign w:val="center"/>
          </w:tcPr>
          <w:p w:rsidR="00E81E92" w:rsidRDefault="0031069D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下属</w:t>
            </w:r>
          </w:p>
          <w:p w:rsidR="00E81E92" w:rsidRDefault="0031069D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事业</w:t>
            </w:r>
          </w:p>
          <w:p w:rsidR="00E81E92" w:rsidRDefault="0031069D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单位</w:t>
            </w:r>
          </w:p>
          <w:p w:rsidR="00E81E92" w:rsidRDefault="0031069D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（二）</w:t>
            </w:r>
          </w:p>
        </w:tc>
        <w:tc>
          <w:tcPr>
            <w:tcW w:w="945" w:type="dxa"/>
            <w:vAlign w:val="center"/>
          </w:tcPr>
          <w:p w:rsidR="00E81E92" w:rsidRDefault="0031069D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公益</w:t>
            </w:r>
          </w:p>
          <w:p w:rsidR="00E81E92" w:rsidRDefault="0031069D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一类</w:t>
            </w:r>
          </w:p>
        </w:tc>
        <w:tc>
          <w:tcPr>
            <w:tcW w:w="945" w:type="dxa"/>
            <w:vAlign w:val="center"/>
          </w:tcPr>
          <w:p w:rsidR="00E81E92" w:rsidRDefault="0031069D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专业</w:t>
            </w:r>
          </w:p>
          <w:p w:rsidR="00E81E92" w:rsidRDefault="0031069D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技术</w:t>
            </w:r>
          </w:p>
          <w:p w:rsidR="00E81E92" w:rsidRDefault="0031069D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12</w:t>
            </w:r>
            <w:r>
              <w:rPr>
                <w:rFonts w:ascii="宋体" w:hAnsi="宋体" w:cs="宋体" w:hint="eastAsia"/>
                <w:kern w:val="0"/>
              </w:rPr>
              <w:t>级</w:t>
            </w:r>
          </w:p>
        </w:tc>
        <w:tc>
          <w:tcPr>
            <w:tcW w:w="945" w:type="dxa"/>
            <w:vAlign w:val="center"/>
          </w:tcPr>
          <w:p w:rsidR="00E81E92" w:rsidRDefault="0031069D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945" w:type="dxa"/>
            <w:vAlign w:val="center"/>
          </w:tcPr>
          <w:p w:rsidR="00E81E92" w:rsidRDefault="0031069D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全市，含</w:t>
            </w:r>
            <w:r>
              <w:rPr>
                <w:rFonts w:ascii="宋体" w:hAnsi="宋体" w:cs="宋体"/>
                <w:kern w:val="0"/>
              </w:rPr>
              <w:t>6</w:t>
            </w:r>
            <w:r>
              <w:rPr>
                <w:rFonts w:ascii="宋体" w:hAnsi="宋体" w:cs="宋体" w:hint="eastAsia"/>
                <w:kern w:val="0"/>
              </w:rPr>
              <w:t>县（市、区）</w:t>
            </w:r>
          </w:p>
        </w:tc>
        <w:tc>
          <w:tcPr>
            <w:tcW w:w="945" w:type="dxa"/>
            <w:vAlign w:val="center"/>
          </w:tcPr>
          <w:p w:rsidR="00E81E92" w:rsidRDefault="0031069D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30</w:t>
            </w:r>
            <w:r>
              <w:rPr>
                <w:rFonts w:ascii="宋体" w:hAnsi="宋体" w:cs="宋体" w:hint="eastAsia"/>
                <w:kern w:val="0"/>
              </w:rPr>
              <w:t>周岁以下（</w:t>
            </w:r>
            <w:r>
              <w:rPr>
                <w:rFonts w:ascii="宋体" w:hAnsi="宋体" w:cs="宋体"/>
                <w:kern w:val="0"/>
              </w:rPr>
              <w:t>1988</w:t>
            </w:r>
            <w:r>
              <w:rPr>
                <w:rFonts w:ascii="宋体" w:hAnsi="宋体" w:cs="宋体" w:hint="eastAsia"/>
                <w:kern w:val="0"/>
              </w:rPr>
              <w:t>年</w:t>
            </w:r>
            <w:r>
              <w:rPr>
                <w:rFonts w:ascii="宋体" w:hAnsi="宋体" w:cs="宋体"/>
                <w:kern w:val="0"/>
              </w:rPr>
              <w:t>7</w:t>
            </w:r>
            <w:r>
              <w:rPr>
                <w:rFonts w:ascii="宋体" w:hAnsi="宋体" w:cs="宋体" w:hint="eastAsia"/>
                <w:kern w:val="0"/>
              </w:rPr>
              <w:t>月</w:t>
            </w:r>
            <w:r>
              <w:rPr>
                <w:rFonts w:ascii="宋体" w:hAnsi="宋体" w:cs="宋体"/>
                <w:kern w:val="0"/>
              </w:rPr>
              <w:t>31</w:t>
            </w:r>
            <w:r>
              <w:rPr>
                <w:rFonts w:ascii="宋体" w:hAnsi="宋体" w:cs="宋体" w:hint="eastAsia"/>
                <w:kern w:val="0"/>
              </w:rPr>
              <w:t>日以后出生）</w:t>
            </w:r>
          </w:p>
        </w:tc>
        <w:tc>
          <w:tcPr>
            <w:tcW w:w="945" w:type="dxa"/>
            <w:vAlign w:val="center"/>
          </w:tcPr>
          <w:p w:rsidR="00E81E92" w:rsidRDefault="0031069D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本科及以上</w:t>
            </w:r>
          </w:p>
        </w:tc>
        <w:tc>
          <w:tcPr>
            <w:tcW w:w="945" w:type="dxa"/>
            <w:vAlign w:val="center"/>
          </w:tcPr>
          <w:p w:rsidR="00E81E92" w:rsidRDefault="0031069D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学士及以上</w:t>
            </w:r>
          </w:p>
        </w:tc>
        <w:tc>
          <w:tcPr>
            <w:tcW w:w="1985" w:type="dxa"/>
            <w:vAlign w:val="center"/>
          </w:tcPr>
          <w:p w:rsidR="00E81E92" w:rsidRDefault="0031069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本科：经济学，经济统计学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,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国民经济管理，资源与环境经济学，商务经济学，能源经济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,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国际经济与贸易，贸易经济，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科学社会主义，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土木工程，建筑环境与能源应用工程，城市地下空间工程，道路桥梁与渡河工程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,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交通运输，交通工程，环境科学与工程，环境工程，环境科学，环境生态工程；</w:t>
            </w:r>
          </w:p>
          <w:p w:rsidR="00E81E92" w:rsidRDefault="0031069D" w:rsidP="004878BB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研究生：政治经济学，经济思想史，经济史，西方经济学，世界经济，人口、资源与环境经济学，国民经济学，区域经济学，金融学（含∶保险学），产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业经济学：国际贸易学，劳动经济学，统计学，数量经济学，国防经济，法学理论，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城市规划与设计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含∶风景园林规划与设计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，市政工程，桥梁与隧道工程，交通信息工程及控制，环境科学，环境工程。</w:t>
            </w:r>
          </w:p>
        </w:tc>
        <w:tc>
          <w:tcPr>
            <w:tcW w:w="1275" w:type="dxa"/>
            <w:vAlign w:val="center"/>
          </w:tcPr>
          <w:p w:rsidR="00E81E92" w:rsidRDefault="0031069D"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lastRenderedPageBreak/>
              <w:t>专业技术</w:t>
            </w:r>
            <w:r>
              <w:rPr>
                <w:rFonts w:ascii="宋体" w:hAnsi="宋体" w:cs="宋体"/>
                <w:kern w:val="0"/>
              </w:rPr>
              <w:t>12</w:t>
            </w:r>
            <w:r>
              <w:rPr>
                <w:rFonts w:ascii="宋体" w:hAnsi="宋体" w:cs="宋体" w:hint="eastAsia"/>
                <w:kern w:val="0"/>
              </w:rPr>
              <w:t>级及以上人员</w:t>
            </w:r>
          </w:p>
        </w:tc>
        <w:tc>
          <w:tcPr>
            <w:tcW w:w="945" w:type="dxa"/>
            <w:vMerge/>
            <w:vAlign w:val="center"/>
          </w:tcPr>
          <w:p w:rsidR="00E81E92" w:rsidRDefault="00E81E92"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</w:rPr>
            </w:pPr>
          </w:p>
        </w:tc>
        <w:tc>
          <w:tcPr>
            <w:tcW w:w="945" w:type="dxa"/>
            <w:vAlign w:val="center"/>
          </w:tcPr>
          <w:p w:rsidR="00E81E92" w:rsidRDefault="00E81E92">
            <w:pPr>
              <w:adjustRightInd w:val="0"/>
              <w:snapToGrid w:val="0"/>
              <w:spacing w:line="280" w:lineRule="exact"/>
              <w:jc w:val="center"/>
              <w:rPr>
                <w:rFonts w:ascii="宋体" w:cs="宋体"/>
              </w:rPr>
            </w:pPr>
          </w:p>
        </w:tc>
      </w:tr>
    </w:tbl>
    <w:p w:rsidR="00E81E92" w:rsidRDefault="00E81E92">
      <w:pPr>
        <w:adjustRightInd w:val="0"/>
        <w:snapToGrid w:val="0"/>
        <w:spacing w:line="600" w:lineRule="exact"/>
        <w:rPr>
          <w:rFonts w:eastAsia="黑体"/>
          <w:sz w:val="32"/>
          <w:szCs w:val="32"/>
        </w:rPr>
      </w:pPr>
    </w:p>
    <w:sectPr w:rsidR="00E81E92" w:rsidSect="00E81E92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69D" w:rsidRDefault="0031069D" w:rsidP="00176C3B">
      <w:r>
        <w:separator/>
      </w:r>
    </w:p>
  </w:endnote>
  <w:endnote w:type="continuationSeparator" w:id="1">
    <w:p w:rsidR="0031069D" w:rsidRDefault="0031069D" w:rsidP="00176C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69D" w:rsidRDefault="0031069D" w:rsidP="00176C3B">
      <w:r>
        <w:separator/>
      </w:r>
    </w:p>
  </w:footnote>
  <w:footnote w:type="continuationSeparator" w:id="1">
    <w:p w:rsidR="0031069D" w:rsidRDefault="0031069D" w:rsidP="00176C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5249"/>
    <w:rsid w:val="000855F3"/>
    <w:rsid w:val="00117587"/>
    <w:rsid w:val="00176C3B"/>
    <w:rsid w:val="002B2301"/>
    <w:rsid w:val="002E7D59"/>
    <w:rsid w:val="0031069D"/>
    <w:rsid w:val="00341EAA"/>
    <w:rsid w:val="003E068D"/>
    <w:rsid w:val="003E0E05"/>
    <w:rsid w:val="004327FD"/>
    <w:rsid w:val="00450B98"/>
    <w:rsid w:val="004878BB"/>
    <w:rsid w:val="00536DA1"/>
    <w:rsid w:val="00577DDB"/>
    <w:rsid w:val="005B600A"/>
    <w:rsid w:val="00663E91"/>
    <w:rsid w:val="00836362"/>
    <w:rsid w:val="009F102D"/>
    <w:rsid w:val="009F64DA"/>
    <w:rsid w:val="00A40AE1"/>
    <w:rsid w:val="00AB2827"/>
    <w:rsid w:val="00AD56AA"/>
    <w:rsid w:val="00B258CD"/>
    <w:rsid w:val="00B43B00"/>
    <w:rsid w:val="00B504D5"/>
    <w:rsid w:val="00BC3EE3"/>
    <w:rsid w:val="00C10790"/>
    <w:rsid w:val="00C46E35"/>
    <w:rsid w:val="00C8140F"/>
    <w:rsid w:val="00CA12FA"/>
    <w:rsid w:val="00CF5249"/>
    <w:rsid w:val="00D318E5"/>
    <w:rsid w:val="00D31ABC"/>
    <w:rsid w:val="00DE5A95"/>
    <w:rsid w:val="00DF52D4"/>
    <w:rsid w:val="00E74AEF"/>
    <w:rsid w:val="00E81E92"/>
    <w:rsid w:val="00F722B5"/>
    <w:rsid w:val="00FC226A"/>
    <w:rsid w:val="1AAC5D76"/>
    <w:rsid w:val="73016281"/>
    <w:rsid w:val="7EA86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E92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E81E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E81E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rsid w:val="00E81E9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uiPriority w:val="99"/>
    <w:semiHidden/>
    <w:locked/>
    <w:rsid w:val="00E81E92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E81E9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101</Words>
  <Characters>579</Characters>
  <Application>Microsoft Office Word</Application>
  <DocSecurity>0</DocSecurity>
  <Lines>4</Lines>
  <Paragraphs>1</Paragraphs>
  <ScaleCrop>false</ScaleCrop>
  <Company>P R C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22</cp:revision>
  <cp:lastPrinted>2019-07-23T02:23:00Z</cp:lastPrinted>
  <dcterms:created xsi:type="dcterms:W3CDTF">2019-07-22T12:14:00Z</dcterms:created>
  <dcterms:modified xsi:type="dcterms:W3CDTF">2019-07-24T07:07:00Z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2052-11.1.0.8822</vt:lpwstr>
  </property>
</Properties>
</file>