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宋体"/>
          <w:bCs/>
          <w:color w:val="auto"/>
          <w:kern w:val="0"/>
          <w:sz w:val="36"/>
          <w:szCs w:val="36"/>
          <w:highlight w:val="none"/>
          <w:lang w:val="zh-CN"/>
        </w:rPr>
      </w:pPr>
      <w:bookmarkStart w:id="0" w:name="_GoBack"/>
      <w:r>
        <w:rPr>
          <w:rFonts w:hint="eastAsia" w:ascii="方正小标宋简体" w:hAnsi="Times New Roman" w:eastAsia="方正小标宋简体" w:cs="宋体"/>
          <w:bCs/>
          <w:color w:val="auto"/>
          <w:kern w:val="0"/>
          <w:sz w:val="36"/>
          <w:szCs w:val="36"/>
          <w:highlight w:val="none"/>
          <w:lang w:val="zh-CN" w:eastAsia="zh-CN"/>
        </w:rPr>
        <w:t>德阳市政务服务和大数据管理局</w:t>
      </w:r>
      <w:r>
        <w:rPr>
          <w:rFonts w:hint="eastAsia" w:ascii="方正小标宋简体" w:hAnsi="Times New Roman" w:eastAsia="方正小标宋简体" w:cs="宋体"/>
          <w:bCs/>
          <w:color w:val="auto"/>
          <w:kern w:val="0"/>
          <w:sz w:val="36"/>
          <w:szCs w:val="36"/>
          <w:highlight w:val="none"/>
          <w:lang w:val="zh-CN"/>
        </w:rPr>
        <w:t>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黑体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宋体"/>
          <w:bCs/>
          <w:color w:val="auto"/>
          <w:kern w:val="0"/>
          <w:sz w:val="36"/>
          <w:szCs w:val="36"/>
          <w:highlight w:val="none"/>
          <w:lang w:val="zh-CN"/>
        </w:rPr>
        <w:t>工作人员报名表</w:t>
      </w:r>
    </w:p>
    <w:bookmarkEnd w:id="0"/>
    <w:tbl>
      <w:tblPr>
        <w:tblStyle w:val="5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133"/>
        <w:gridCol w:w="286"/>
        <w:gridCol w:w="1276"/>
        <w:gridCol w:w="1277"/>
        <w:gridCol w:w="1275"/>
        <w:gridCol w:w="1116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出生年月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2寸</w:t>
            </w:r>
            <w:r>
              <w:rPr>
                <w:rFonts w:hint="eastAsia" w:ascii="Times New Roman" w:hAnsi="Times New Roman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蓝底</w:t>
            </w:r>
            <w:r>
              <w:rPr>
                <w:rFonts w:ascii="Times New Roman" w:hAnsi="Times New Roman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证件</w:t>
            </w:r>
            <w:r>
              <w:rPr>
                <w:rFonts w:ascii="Times New Roman" w:hAnsi="Times New Roman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民族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籍贯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出生地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健康状况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学位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号码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手机号：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工作单位</w:t>
            </w:r>
            <w:r>
              <w:rPr>
                <w:rFonts w:hint="eastAsia" w:ascii="宋体" w:hAnsi="宋体" w:eastAsia="永中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pacing w:val="-10"/>
                <w:kern w:val="0"/>
                <w:sz w:val="24"/>
                <w:szCs w:val="20"/>
                <w:highlight w:val="none"/>
                <w:lang w:eastAsia="zh-CN"/>
              </w:rPr>
              <w:t>职（岗）位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身份类别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分类或经费形式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</w:rPr>
              <w:t>录</w:t>
            </w:r>
            <w:r>
              <w:rPr>
                <w:rFonts w:hint="eastAsia" w:ascii="宋体" w:hAnsi="宋体" w:eastAsia="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  <w:lang w:eastAsia="zh-CN"/>
              </w:rPr>
              <w:t>（聘）</w:t>
            </w:r>
            <w:r>
              <w:rPr>
                <w:rFonts w:hint="eastAsia" w:ascii="宋体" w:hAnsi="宋体" w:eastAsia="永中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</w:rPr>
              <w:t>用时间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公务员</w:t>
            </w: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登记时间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永中宋体" w:cs="Times New Roman"/>
                <w:b/>
                <w:color w:val="auto"/>
                <w:spacing w:val="-24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</w:rPr>
              <w:t>报考</w:t>
            </w:r>
            <w:r>
              <w:rPr>
                <w:rFonts w:hint="eastAsia" w:ascii="宋体" w:hAnsi="宋体" w:eastAsia="宋体" w:cs="Times New Roman"/>
                <w:color w:val="auto"/>
                <w:spacing w:val="-24"/>
                <w:kern w:val="0"/>
                <w:sz w:val="24"/>
                <w:szCs w:val="20"/>
                <w:highlight w:val="none"/>
                <w:lang w:eastAsia="zh-CN"/>
              </w:rPr>
              <w:t>岗位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资格证书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  <w:t>或职称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度</w:t>
            </w:r>
            <w:r>
              <w:rPr>
                <w:rFonts w:hint="eastAsia" w:ascii="宋体" w:hAnsi="宋体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考核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结果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家庭主要成员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及</w:t>
            </w:r>
            <w:r>
              <w:rPr>
                <w:rFonts w:hint="eastAsia"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工作单位和职务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  <w:t>承诺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本人已认真阅读填表说明并如实填写表内信息，如隐瞒相关情况、提供虚假材</w:t>
            </w:r>
            <w:r>
              <w:rPr>
                <w:rFonts w:hint="eastAsia" w:ascii="宋体" w:hAnsi="宋体" w:eastAsia="永中宋体" w:cs="Times New Roman"/>
                <w:color w:val="auto"/>
                <w:sz w:val="24"/>
                <w:szCs w:val="24"/>
                <w:highlight w:val="none"/>
              </w:rPr>
              <w:t>料或者违反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公开选调</w:t>
            </w:r>
            <w:r>
              <w:rPr>
                <w:rFonts w:hint="eastAsia" w:ascii="宋体" w:hAnsi="宋体" w:eastAsia="永中宋体" w:cs="Times New Roman"/>
                <w:color w:val="auto"/>
                <w:sz w:val="24"/>
                <w:szCs w:val="24"/>
                <w:highlight w:val="none"/>
              </w:rPr>
              <w:t>纪律，所造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成的一切后果和损失由本人承担。</w:t>
            </w:r>
          </w:p>
          <w:p>
            <w:pPr>
              <w:spacing w:line="340" w:lineRule="exact"/>
              <w:ind w:firstLine="510" w:firstLineChars="200"/>
              <w:jc w:val="left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承诺人签名：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  <w:t>所在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  <w:t>单位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  <w:t>及</w:t>
            </w:r>
            <w:r>
              <w:rPr>
                <w:rFonts w:ascii="宋体" w:hAnsi="宋体" w:eastAsia="宋体" w:cs="Times New Roman"/>
                <w:color w:val="auto"/>
                <w:kern w:val="0"/>
                <w:sz w:val="24"/>
                <w:szCs w:val="20"/>
                <w:highlight w:val="none"/>
              </w:rPr>
              <w:t>主管部门意见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楷体_GB2312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（盖章）</w:t>
            </w:r>
          </w:p>
          <w:p>
            <w:pPr>
              <w:spacing w:line="400" w:lineRule="exact"/>
              <w:ind w:right="480"/>
              <w:jc w:val="center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资格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审查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Times New Roman"/>
                <w:color w:val="auto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8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40" w:lineRule="exac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（盖章）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方正仿宋简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永中宋体" w:cs="Times New Roman"/>
                <w:color w:val="auto"/>
                <w:kern w:val="0"/>
                <w:sz w:val="24"/>
                <w:szCs w:val="20"/>
                <w:highlight w:val="none"/>
              </w:rPr>
              <w:t>日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 w:cs="Times New Roman"/>
          <w:color w:val="auto"/>
          <w:sz w:val="40"/>
          <w:szCs w:val="40"/>
          <w:highlight w:val="none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 w:cs="Times New Roman"/>
          <w:color w:val="auto"/>
          <w:sz w:val="44"/>
          <w:szCs w:val="44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color w:val="auto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1．姓名：填写户籍登记所用的姓名。少数民族干部的姓名用字要固定，不能用同音字代替。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2．性别：填写“男”“女”。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3．出生年月：格式如“1990.01”。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4．民族：填写民族的全称（如汉族、回族、维吾尔族等），不能简称“汉”“回”“维”等。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5．籍贯：填写祖籍所在地。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6．出生地：填写本人出生的地方。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籍贯、出生地按现在的行政区划填写，填写省、市或县的名称，如“四川德阳”“四川广汉”。直辖市直接填写市名，如“重庆市”。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7．政治面貌：填写“中共党员”“民革”“民盟”“民建”“民进”“农工”“致公”“九三”“台盟”“无党派”“群众”等。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8．参加工作时间：格式如“2010.09”。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9．健康状况：根据本人的具体情况填写“健康”“一般”或“较差”；有严重疾病、慢性疾病或身体伤残的，要如实简要填写。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10．2寸蓝底免冠证件照：粘贴或彩色打印本人近期免冠正面彩色2寸证件照片。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12．身份证号码：填写18位二代居民身份证号码。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13．工作单位及职务（职级）：填写现所在单位和担任的主要职务（职级）。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14．身份类别：填写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“公务员”、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“参公人员”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15．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分类或经费形式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事业单位暂未分类的，才填经费形式，填“公益一类”、“公益二类”、“全额拨款”“差额拨款”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16．录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用时间、登记时间：格式如“2010.09”。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17．报考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：填写拟报考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18．资格证书或职称：填写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要求取得的资格证书名称或职称。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19．个人简历：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初中学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教育经历开始填写；工作单位填写到内设机构；时间到月，不得断档，如：1999.09-2003.01X县X局X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单位工作人员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，2003.01-2005.11X县X局X科科员。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20．年度考核结果：填写本人年度考核结果“优秀”“称职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（合格）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”，格式如“2017年，优秀”。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22．家庭主要成员及重要社会关系：夫或妻、子或女、父母及其他重要社会关系。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23．所在单位及主管部门意见：按照干部管理权限由报考人员所在单位及主管部门审核，填写“同意报考”并盖章。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7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24．资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格审查意见：由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选调单位主管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部门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  <w:lang w:eastAsia="zh-CN"/>
        </w:rPr>
        <w:t>（直属事业单位）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highlight w:val="none"/>
        </w:rPr>
        <w:t>审核资格条件，符合报名条件的填写“同意”并盖章。</w:t>
      </w:r>
    </w:p>
    <w:p/>
    <w:sectPr>
      <w:headerReference r:id="rId3" w:type="default"/>
      <w:footerReference r:id="rId4" w:type="default"/>
      <w:pgSz w:w="11906" w:h="16838"/>
      <w:pgMar w:top="1417" w:right="1417" w:bottom="1701" w:left="1701" w:header="851" w:footer="567" w:gutter="0"/>
      <w:pgNumType w:fmt="numberInDash"/>
      <w:cols w:space="0" w:num="1"/>
      <w:rtlGutter w:val="0"/>
      <w:docGrid w:type="linesAndChars" w:linePitch="325" w:charSpace="31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永中宋体">
    <w:altName w:val="Times New Roman"/>
    <w:panose1 w:val="00000000000000000000"/>
    <w:charset w:val="01"/>
    <w:family w:val="roman"/>
    <w:pitch w:val="default"/>
    <w:sig w:usb0="00000000" w:usb1="00000000" w:usb2="00000000" w:usb3="00000000" w:csb0="0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-149860</wp:posOffset>
              </wp:positionV>
              <wp:extent cx="452755" cy="2419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2419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8pt;height:19.05pt;width:35.65pt;mso-position-horizontal:outside;mso-position-horizontal-relative:margin;z-index:251658240;mso-width-relative:page;mso-height-relative:page;" filled="f" stroked="f" coordsize="21600,21600" o:gfxdata="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yaUh1gAAAAYBAAAP&#10;AAAAAAAAAAEAIAAAACIAAABkcnMvZG93bnJldi54bWxQSwECFAAUAAAACACHTuJAAsfswagBAAAs&#10;AwAADgAAAAAAAAABACAAAAAl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楷体" w:hAnsi="楷体" w:eastAsia="楷体" w:cs="楷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5EE"/>
    <w:rsid w:val="0A7665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2019-08-29T08:20:00Z</dcterms:created>
  <dc:creator>古雯雪</dc:creator>
  <cp:lastModifiedBy>古雯雪</cp:lastModifiedBy>
  <dcterms:modified xsi:type="dcterms:W3CDTF">2019-08-29T08:24:24Z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