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附件1</w:t>
      </w:r>
    </w:p>
    <w:tbl>
      <w:tblPr>
        <w:tblStyle w:val="3"/>
        <w:tblpPr w:leftFromText="180" w:rightFromText="180" w:vertAnchor="text" w:horzAnchor="page" w:tblpX="1483" w:tblpY="821"/>
        <w:tblOverlap w:val="never"/>
        <w:tblW w:w="141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9975"/>
        <w:gridCol w:w="2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  <w:t>专业编码</w:t>
            </w:r>
          </w:p>
        </w:tc>
        <w:tc>
          <w:tcPr>
            <w:tcW w:w="997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专业及方向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cs="宋体"/>
                <w:sz w:val="32"/>
                <w:szCs w:val="32"/>
                <w:lang w:val="en-US" w:eastAsia="zh-CN"/>
              </w:rPr>
              <w:t>1801</w:t>
            </w:r>
          </w:p>
        </w:tc>
        <w:tc>
          <w:tcPr>
            <w:tcW w:w="997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cs="宋体"/>
                <w:sz w:val="32"/>
                <w:szCs w:val="32"/>
                <w:lang w:eastAsia="zh-CN"/>
              </w:rPr>
              <w:t>城市规划与设计；城乡规划学；城市设计；风景园林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cs="宋体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cs="宋体"/>
                <w:sz w:val="32"/>
                <w:szCs w:val="32"/>
                <w:lang w:val="en-US" w:eastAsia="zh-CN"/>
              </w:rPr>
              <w:t>1802</w:t>
            </w:r>
          </w:p>
        </w:tc>
        <w:tc>
          <w:tcPr>
            <w:tcW w:w="997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cs="宋体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sz w:val="32"/>
                <w:szCs w:val="32"/>
                <w:lang w:eastAsia="zh-CN"/>
              </w:rPr>
              <w:t>建筑历史与理论；建筑设计及其理论；建筑技术科学；建筑学；</w:t>
            </w:r>
            <w:r>
              <w:rPr>
                <w:rFonts w:hint="eastAsia" w:ascii="仿宋_GB2312" w:hAnsi="宋体" w:cs="宋体"/>
                <w:sz w:val="32"/>
                <w:szCs w:val="32"/>
              </w:rPr>
              <w:t>市政工程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cs="宋体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cs="宋体"/>
                <w:sz w:val="32"/>
                <w:szCs w:val="32"/>
                <w:lang w:val="en-US" w:eastAsia="zh-CN"/>
              </w:rPr>
              <w:t>1803</w:t>
            </w:r>
          </w:p>
        </w:tc>
        <w:tc>
          <w:tcPr>
            <w:tcW w:w="997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cs="宋体"/>
                <w:szCs w:val="32"/>
              </w:rPr>
              <w:t>产业经济学</w:t>
            </w:r>
            <w:r>
              <w:rPr>
                <w:rFonts w:hint="eastAsia" w:ascii="仿宋_GB2312" w:hAnsi="宋体" w:cs="宋体"/>
                <w:szCs w:val="32"/>
                <w:lang w:eastAsia="zh-CN"/>
              </w:rPr>
              <w:t>；</w:t>
            </w:r>
            <w:r>
              <w:rPr>
                <w:rFonts w:hint="eastAsia" w:ascii="仿宋_GB2312" w:hAnsi="宋体" w:cs="宋体"/>
                <w:szCs w:val="32"/>
              </w:rPr>
              <w:t>人口</w:t>
            </w:r>
            <w:r>
              <w:rPr>
                <w:rFonts w:hint="eastAsia" w:ascii="仿宋_GB2312" w:hAnsi="宋体" w:cs="宋体"/>
                <w:szCs w:val="32"/>
                <w:lang w:eastAsia="zh-CN"/>
              </w:rPr>
              <w:t>、</w:t>
            </w:r>
            <w:r>
              <w:rPr>
                <w:rFonts w:hint="eastAsia" w:ascii="仿宋_GB2312" w:hAnsi="宋体" w:cs="宋体"/>
                <w:szCs w:val="32"/>
              </w:rPr>
              <w:t>资源与环境经济学</w:t>
            </w:r>
            <w:r>
              <w:rPr>
                <w:rFonts w:hint="eastAsia" w:ascii="仿宋_GB2312" w:hAnsi="宋体" w:cs="宋体"/>
                <w:szCs w:val="32"/>
                <w:lang w:eastAsia="zh-CN"/>
              </w:rPr>
              <w:t>；</w:t>
            </w:r>
            <w:bookmarkStart w:id="0" w:name="_GoBack"/>
            <w:bookmarkEnd w:id="0"/>
            <w:r>
              <w:rPr>
                <w:rFonts w:hint="eastAsia" w:ascii="仿宋_GB2312" w:hAnsi="宋体" w:cs="宋体"/>
                <w:szCs w:val="32"/>
              </w:rPr>
              <w:t>区域经济学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cs="宋体"/>
                <w:sz w:val="32"/>
                <w:szCs w:val="32"/>
                <w:lang w:val="en-US" w:eastAsia="zh-CN"/>
              </w:rPr>
              <w:t>1</w:t>
            </w:r>
          </w:p>
        </w:tc>
      </w:tr>
    </w:tbl>
    <w:p>
      <w:pPr>
        <w:spacing w:beforeLines="0" w:afterLines="0" w:line="540" w:lineRule="exact"/>
        <w:jc w:val="center"/>
        <w:rPr>
          <w:rFonts w:hint="eastAsia" w:ascii="小标宋" w:hAnsi="宋体" w:eastAsia="小标宋" w:cs="宋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德阳市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auto"/>
          <w:lang w:eastAsia="zh-CN" w:bidi="ar"/>
        </w:rPr>
        <w:t>2018年引进高素质城建规划人才需求目录</w:t>
      </w:r>
    </w:p>
    <w:p/>
    <w:sectPr>
      <w:pgSz w:w="16838" w:h="11906" w:orient="landscape"/>
      <w:pgMar w:top="1803" w:right="1440" w:bottom="1803" w:left="144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trackRevisions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06322"/>
    <w:rsid w:val="00CF1A45"/>
    <w:rsid w:val="021C4C2F"/>
    <w:rsid w:val="02997DB7"/>
    <w:rsid w:val="03CC4085"/>
    <w:rsid w:val="057E233E"/>
    <w:rsid w:val="05D26376"/>
    <w:rsid w:val="06495FB6"/>
    <w:rsid w:val="07A26C4F"/>
    <w:rsid w:val="07D06322"/>
    <w:rsid w:val="092D14FD"/>
    <w:rsid w:val="0A8B61C7"/>
    <w:rsid w:val="0A94363B"/>
    <w:rsid w:val="0AE6123B"/>
    <w:rsid w:val="0C993D5B"/>
    <w:rsid w:val="0D9A2419"/>
    <w:rsid w:val="10E00171"/>
    <w:rsid w:val="12365B58"/>
    <w:rsid w:val="134160AD"/>
    <w:rsid w:val="13AF7456"/>
    <w:rsid w:val="14D101BD"/>
    <w:rsid w:val="16ED35E7"/>
    <w:rsid w:val="17884508"/>
    <w:rsid w:val="25CA24AC"/>
    <w:rsid w:val="2CD84452"/>
    <w:rsid w:val="2D747BA2"/>
    <w:rsid w:val="2DAE3B03"/>
    <w:rsid w:val="2E9552DC"/>
    <w:rsid w:val="3038393A"/>
    <w:rsid w:val="32B73EB8"/>
    <w:rsid w:val="33E47D3F"/>
    <w:rsid w:val="36124A68"/>
    <w:rsid w:val="374432F1"/>
    <w:rsid w:val="3A490C68"/>
    <w:rsid w:val="41A261DF"/>
    <w:rsid w:val="42344519"/>
    <w:rsid w:val="42933569"/>
    <w:rsid w:val="42D35CFF"/>
    <w:rsid w:val="43924AFA"/>
    <w:rsid w:val="47026EDD"/>
    <w:rsid w:val="48A4653C"/>
    <w:rsid w:val="495A60BC"/>
    <w:rsid w:val="4DB937BF"/>
    <w:rsid w:val="4E336D69"/>
    <w:rsid w:val="4E8A3B89"/>
    <w:rsid w:val="5244480D"/>
    <w:rsid w:val="52D8345D"/>
    <w:rsid w:val="54C840B8"/>
    <w:rsid w:val="55A41981"/>
    <w:rsid w:val="56B90D57"/>
    <w:rsid w:val="592C31F4"/>
    <w:rsid w:val="599A2781"/>
    <w:rsid w:val="5B532F3E"/>
    <w:rsid w:val="617B04CB"/>
    <w:rsid w:val="63073076"/>
    <w:rsid w:val="66253751"/>
    <w:rsid w:val="6C36695A"/>
    <w:rsid w:val="6C6E00F8"/>
    <w:rsid w:val="6D535020"/>
    <w:rsid w:val="70D21D06"/>
    <w:rsid w:val="71587D93"/>
    <w:rsid w:val="72B90B34"/>
    <w:rsid w:val="72DF19CC"/>
    <w:rsid w:val="73203D91"/>
    <w:rsid w:val="75253575"/>
    <w:rsid w:val="76A37796"/>
    <w:rsid w:val="76F0522C"/>
    <w:rsid w:val="7DFB129C"/>
    <w:rsid w:val="7E5B2A61"/>
    <w:rsid w:val="7EE13706"/>
    <w:rsid w:val="7F71345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 and Settings\Administrator\Application 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2018-07-04T09:33:00Z</dcterms:created>
  <dc:creator>CLOVER</dc:creator>
  <cp:lastModifiedBy>杨皓珺</cp:lastModifiedBy>
  <cp:lastPrinted>2018-10-15T08:27:00Z</cp:lastPrinted>
  <dcterms:modified xsi:type="dcterms:W3CDTF">2018-10-19T08:30:33Z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